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E72" w:rsidRDefault="000B3E72" w:rsidP="000B3E72">
      <w:bookmarkStart w:id="0" w:name="_GoBack"/>
      <w:r>
        <w:t xml:space="preserve">Задание </w:t>
      </w:r>
      <w:r w:rsidR="001D0A93">
        <w:t>4</w:t>
      </w:r>
      <w:r>
        <w:t xml:space="preserve"> Кратко ответить на вопросы письмено </w:t>
      </w:r>
    </w:p>
    <w:p w:rsidR="000B3E72" w:rsidRDefault="00441E44" w:rsidP="000B3E72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1</w:t>
      </w:r>
      <w:r w:rsidR="000B3E72" w:rsidRPr="004904D1">
        <w:rPr>
          <w:rStyle w:val="Strong"/>
          <w:rFonts w:ascii="Times New Roman" w:hAnsi="Times New Roman" w:cs="Times New Roman"/>
          <w:sz w:val="24"/>
          <w:szCs w:val="24"/>
        </w:rPr>
        <w:t>.</w:t>
      </w:r>
      <w:r w:rsidR="000B3E72">
        <w:rPr>
          <w:rStyle w:val="Strong"/>
          <w:rFonts w:ascii="Times New Roman" w:hAnsi="Times New Roman" w:cs="Times New Roman"/>
          <w:sz w:val="24"/>
          <w:szCs w:val="24"/>
        </w:rPr>
        <w:t xml:space="preserve">Кратко пояснить как организуется ствол </w:t>
      </w:r>
      <w:r w:rsidR="000B3E72"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 РРЛС</w:t>
      </w:r>
      <w:r w:rsidR="000B3E72">
        <w:rPr>
          <w:rStyle w:val="Strong"/>
          <w:rFonts w:ascii="Times New Roman" w:hAnsi="Times New Roman" w:cs="Times New Roman"/>
          <w:sz w:val="24"/>
          <w:szCs w:val="24"/>
        </w:rPr>
        <w:t xml:space="preserve"> на примере </w:t>
      </w:r>
      <w:hyperlink r:id="rId5" w:anchor="3.5" w:history="1">
        <w:r w:rsidR="000B3E72">
          <w:rPr>
            <w:rStyle w:val="Strong"/>
            <w:rFonts w:ascii="Times New Roman" w:hAnsi="Times New Roman" w:cs="Times New Roman"/>
            <w:sz w:val="24"/>
            <w:szCs w:val="24"/>
          </w:rPr>
          <w:t xml:space="preserve"> </w:t>
        </w:r>
        <w:r>
          <w:rPr>
            <w:rStyle w:val="Strong"/>
            <w:rFonts w:ascii="Times New Roman" w:hAnsi="Times New Roman" w:cs="Times New Roman"/>
            <w:sz w:val="24"/>
            <w:szCs w:val="24"/>
          </w:rPr>
          <w:t xml:space="preserve">Организации </w:t>
        </w:r>
        <w:r w:rsidR="000B3E72" w:rsidRPr="004904D1">
          <w:rPr>
            <w:rStyle w:val="Strong"/>
            <w:rFonts w:ascii="Times New Roman" w:hAnsi="Times New Roman" w:cs="Times New Roman"/>
            <w:sz w:val="24"/>
            <w:szCs w:val="24"/>
          </w:rPr>
          <w:t>телевизионного ствола</w:t>
        </w:r>
      </w:hyperlink>
      <w:r>
        <w:rPr>
          <w:rStyle w:val="Strong"/>
          <w:rFonts w:ascii="Times New Roman" w:hAnsi="Times New Roman" w:cs="Times New Roman"/>
          <w:sz w:val="24"/>
          <w:szCs w:val="24"/>
        </w:rPr>
        <w:t>..</w:t>
      </w:r>
    </w:p>
    <w:p w:rsidR="00441E44" w:rsidRDefault="00441E44" w:rsidP="000B3E72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</w:p>
    <w:p w:rsidR="000B3E72" w:rsidRDefault="00441E44" w:rsidP="000B3E72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 xml:space="preserve">2. </w:t>
      </w:r>
      <w:hyperlink r:id="rId6" w:anchor="3.6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Для чего служат р</w:t>
        </w:r>
        <w:r w:rsidR="000B3E72" w:rsidRPr="004904D1">
          <w:rPr>
            <w:rStyle w:val="Strong"/>
            <w:rFonts w:ascii="Times New Roman" w:hAnsi="Times New Roman" w:cs="Times New Roman"/>
            <w:sz w:val="24"/>
            <w:szCs w:val="24"/>
          </w:rPr>
          <w:t>адиорелейные станции внутризоновых и местных РРЛ</w:t>
        </w:r>
      </w:hyperlink>
    </w:p>
    <w:p w:rsidR="000B3E72" w:rsidRDefault="000B3E72" w:rsidP="000B3E72"/>
    <w:p w:rsidR="000B3E72" w:rsidRDefault="000B3E72" w:rsidP="000B3E72">
      <w:r>
        <w:t>Преподаватель ____________В Черниговец</w:t>
      </w:r>
    </w:p>
    <w:bookmarkEnd w:id="0"/>
    <w:p w:rsidR="00007597" w:rsidRDefault="001D0A93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BF6"/>
    <w:rsid w:val="000B3E72"/>
    <w:rsid w:val="001D0A93"/>
    <w:rsid w:val="00315C2D"/>
    <w:rsid w:val="00441E44"/>
    <w:rsid w:val="00586BF6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E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B3E72"/>
    <w:rPr>
      <w:b/>
      <w:bCs/>
    </w:rPr>
  </w:style>
  <w:style w:type="paragraph" w:styleId="NoSpacing">
    <w:name w:val="No Spacing"/>
    <w:uiPriority w:val="1"/>
    <w:qFormat/>
    <w:rsid w:val="000B3E7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E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B3E72"/>
    <w:rPr>
      <w:b/>
      <w:bCs/>
    </w:rPr>
  </w:style>
  <w:style w:type="paragraph" w:styleId="NoSpacing">
    <w:name w:val="No Spacing"/>
    <w:uiPriority w:val="1"/>
    <w:qFormat/>
    <w:rsid w:val="000B3E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iblec.ru/telekommunikatsii/sputnikovye-i-radiorelejnye-sistemy-peredachi/3-strukturnye-skhemy-radiorelejnykh-stantsij" TargetMode="External"/><Relationship Id="rId5" Type="http://schemas.openxmlformats.org/officeDocument/2006/relationships/hyperlink" Target="https://siblec.ru/telekommunikatsii/sputnikovye-i-radiorelejnye-sistemy-peredachi/3-strukturnye-skhemy-radiorelejnykh-stantsi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2020-09-13T05:28:00Z</dcterms:created>
  <dcterms:modified xsi:type="dcterms:W3CDTF">2020-09-13T05:41:00Z</dcterms:modified>
</cp:coreProperties>
</file>